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E9" w:rsidRPr="00F07610" w:rsidRDefault="008F3D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07610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แบบเสนอขอรับทุนจัดประชุมวิชาการระดับนานาชาติ</w:t>
      </w:r>
    </w:p>
    <w:p w:rsidR="00495CE9" w:rsidRPr="00F07610" w:rsidRDefault="008F3D17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F07610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 xml:space="preserve">สำหรับขออนุมัติทุนสนับสนุนงวดที่ </w:t>
      </w:r>
      <w:r w:rsidRPr="00F07610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 xml:space="preserve">จำนวน </w:t>
      </w:r>
      <w:r w:rsidRPr="00F07610">
        <w:rPr>
          <w:rFonts w:ascii="TH SarabunPSK" w:eastAsia="Sarabun" w:hAnsi="TH SarabunPSK" w:cs="TH SarabunPSK"/>
          <w:sz w:val="32"/>
          <w:szCs w:val="32"/>
        </w:rPr>
        <w:t xml:space="preserve">140,000 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>บาท</w:t>
      </w:r>
      <w:r w:rsidRPr="00F07610">
        <w:rPr>
          <w:rFonts w:ascii="TH SarabunPSK" w:eastAsia="Sarabun" w:hAnsi="TH SarabunPSK" w:cs="TH SarabunPSK"/>
          <w:sz w:val="32"/>
          <w:szCs w:val="32"/>
        </w:rPr>
        <w:t>)</w:t>
      </w:r>
    </w:p>
    <w:p w:rsidR="00495CE9" w:rsidRPr="00F07610" w:rsidRDefault="00495CE9">
      <w:pPr>
        <w:rPr>
          <w:rFonts w:ascii="TH SarabunPSK" w:eastAsia="Sarabun" w:hAnsi="TH SarabunPSK" w:cs="TH SarabunPSK"/>
          <w:sz w:val="32"/>
          <w:szCs w:val="32"/>
        </w:rPr>
      </w:pPr>
    </w:p>
    <w:p w:rsidR="00495CE9" w:rsidRPr="00F07610" w:rsidRDefault="008F3D17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07610">
        <w:rPr>
          <w:rFonts w:ascii="TH SarabunPSK" w:eastAsia="Sarabun" w:hAnsi="TH SarabunPSK" w:cs="TH SarabunPSK"/>
          <w:sz w:val="32"/>
          <w:szCs w:val="32"/>
          <w:cs/>
        </w:rPr>
        <w:t>ชื่องาน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bookmarkStart w:id="0" w:name="_GoBack"/>
      <w:bookmarkEnd w:id="0"/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95CE9" w:rsidRPr="00F07610" w:rsidRDefault="008F3D1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F07610">
        <w:rPr>
          <w:rFonts w:ascii="TH SarabunPSK" w:eastAsia="Sarabun" w:hAnsi="TH SarabunPSK" w:cs="TH SarabunPSK"/>
          <w:sz w:val="32"/>
          <w:szCs w:val="32"/>
          <w:cs/>
        </w:rPr>
        <w:t>วัน เดือน ปี ที่จัด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95CE9" w:rsidRPr="00F07610" w:rsidRDefault="008F3D17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07610">
        <w:rPr>
          <w:rFonts w:ascii="TH SarabunPSK" w:eastAsia="Sarabun" w:hAnsi="TH SarabunPSK" w:cs="TH SarabunPSK"/>
          <w:sz w:val="32"/>
          <w:szCs w:val="32"/>
          <w:cs/>
        </w:rPr>
        <w:t>สถานที่จัด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95CE9" w:rsidRPr="00F07610" w:rsidRDefault="008F3D1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F07610">
        <w:rPr>
          <w:rFonts w:ascii="TH SarabunPSK" w:eastAsia="Sarabun" w:hAnsi="TH SarabunPSK" w:cs="TH SarabunPSK"/>
          <w:sz w:val="32"/>
          <w:szCs w:val="32"/>
          <w:cs/>
        </w:rPr>
        <w:t>หน่วยงานที่เสนอขอ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95CE9" w:rsidRPr="00F07610" w:rsidRDefault="008F3D1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F07610">
        <w:rPr>
          <w:rFonts w:ascii="TH SarabunPSK" w:eastAsia="Sarabun" w:hAnsi="TH SarabunPSK" w:cs="TH SarabunPSK"/>
          <w:sz w:val="32"/>
          <w:szCs w:val="32"/>
          <w:cs/>
        </w:rPr>
        <w:t>หน่วยงานภายนอกอื่นที่ร่วมจัด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:rsidR="00495CE9" w:rsidRPr="00F07610" w:rsidRDefault="008F3D1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F07610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95CE9" w:rsidRPr="00F07610" w:rsidRDefault="008F3D1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07610">
        <w:rPr>
          <w:rFonts w:ascii="TH SarabunPSK" w:eastAsia="Sarabun" w:hAnsi="TH SarabunPSK" w:cs="TH SarabunPSK"/>
          <w:sz w:val="32"/>
          <w:szCs w:val="32"/>
          <w:cs/>
        </w:rPr>
        <w:t>ผู้รับผิดชอบโครงการ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>หมายเลขโทรศัพท์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:rsidR="00495CE9" w:rsidRPr="00F07610" w:rsidRDefault="008F3D1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07610">
        <w:rPr>
          <w:rFonts w:ascii="TH SarabunPSK" w:eastAsia="Sarabun" w:hAnsi="TH SarabunPSK" w:cs="TH SarabunPSK"/>
          <w:sz w:val="32"/>
          <w:szCs w:val="32"/>
        </w:rPr>
        <w:t>E-mail Address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>โทรศัพท์มือถือ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:rsidR="00495CE9" w:rsidRPr="00F07610" w:rsidRDefault="008F3D17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Sarabun" w:hAnsi="TH SarabunPSK" w:cs="TH SarabunPSK"/>
          <w:sz w:val="32"/>
          <w:szCs w:val="32"/>
        </w:rPr>
      </w:pPr>
      <w:r w:rsidRPr="00F07610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</w:t>
      </w:r>
    </w:p>
    <w:p w:rsidR="00495CE9" w:rsidRPr="00F07610" w:rsidRDefault="00495CE9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Sarabun" w:hAnsi="TH SarabunPSK" w:cs="TH SarabunPSK"/>
          <w:sz w:val="32"/>
          <w:szCs w:val="32"/>
        </w:rPr>
      </w:pPr>
    </w:p>
    <w:p w:rsidR="00495CE9" w:rsidRPr="00F07610" w:rsidRDefault="008F3D17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07610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 xml:space="preserve">ลงชื่อ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:rsidR="00495CE9" w:rsidRPr="00F07610" w:rsidRDefault="008F3D17">
      <w:pPr>
        <w:tabs>
          <w:tab w:val="left" w:pos="4680"/>
          <w:tab w:val="right" w:pos="8640"/>
        </w:tabs>
        <w:spacing w:after="0" w:line="240" w:lineRule="auto"/>
        <w:ind w:firstLine="4680"/>
        <w:rPr>
          <w:rFonts w:ascii="TH SarabunPSK" w:eastAsia="Sarabun" w:hAnsi="TH SarabunPSK" w:cs="TH SarabunPSK"/>
          <w:sz w:val="32"/>
          <w:szCs w:val="32"/>
        </w:rPr>
      </w:pPr>
      <w:r w:rsidRPr="00F07610">
        <w:rPr>
          <w:rFonts w:ascii="TH SarabunPSK" w:eastAsia="Sarabun" w:hAnsi="TH SarabunPSK" w:cs="TH SarabunPSK"/>
          <w:sz w:val="32"/>
          <w:szCs w:val="32"/>
        </w:rPr>
        <w:t>(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>)</w:t>
      </w:r>
    </w:p>
    <w:p w:rsidR="00495CE9" w:rsidRPr="00F07610" w:rsidRDefault="008F3D17">
      <w:pPr>
        <w:tabs>
          <w:tab w:val="left" w:pos="1890"/>
          <w:tab w:val="left" w:pos="2977"/>
          <w:tab w:val="left" w:pos="8010"/>
          <w:tab w:val="right" w:pos="8640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07610">
        <w:rPr>
          <w:rFonts w:ascii="TH SarabunPSK" w:eastAsia="Sarabun" w:hAnsi="TH SarabunPSK" w:cs="TH SarabunPSK"/>
          <w:sz w:val="32"/>
          <w:szCs w:val="32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</w:rPr>
        <w:t xml:space="preserve">              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>คณบดี</w:t>
      </w:r>
      <w:r w:rsidRPr="00F07610">
        <w:rPr>
          <w:rFonts w:ascii="TH SarabunPSK" w:eastAsia="Sarabun" w:hAnsi="TH SarabunPSK" w:cs="TH SarabunPSK"/>
          <w:sz w:val="32"/>
          <w:szCs w:val="32"/>
        </w:rPr>
        <w:t>/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 xml:space="preserve">ผู้อำนวยการ </w:t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:rsidR="00495CE9" w:rsidRPr="00F07610" w:rsidRDefault="008F3D17">
      <w:pPr>
        <w:tabs>
          <w:tab w:val="left" w:pos="-2340"/>
          <w:tab w:val="right" w:pos="9090"/>
        </w:tabs>
        <w:spacing w:after="0" w:line="240" w:lineRule="auto"/>
        <w:ind w:firstLine="4410"/>
        <w:rPr>
          <w:rFonts w:ascii="TH SarabunPSK" w:eastAsia="Sarabun" w:hAnsi="TH SarabunPSK" w:cs="TH SarabunPSK"/>
          <w:sz w:val="32"/>
          <w:szCs w:val="32"/>
        </w:rPr>
      </w:pPr>
      <w:bookmarkStart w:id="1" w:name="_gjdgxs" w:colFirst="0" w:colLast="0"/>
      <w:bookmarkEnd w:id="1"/>
      <w:r w:rsidRPr="00F07610">
        <w:rPr>
          <w:rFonts w:ascii="TH SarabunPSK" w:eastAsia="Sarabun" w:hAnsi="TH SarabunPSK" w:cs="TH SarabunPSK"/>
          <w:sz w:val="32"/>
          <w:szCs w:val="32"/>
        </w:rPr>
        <w:t xml:space="preserve">                            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>ผู้รับรอง</w:t>
      </w:r>
    </w:p>
    <w:p w:rsidR="00495CE9" w:rsidRPr="00F07610" w:rsidRDefault="008F3D17">
      <w:pPr>
        <w:tabs>
          <w:tab w:val="left" w:pos="4320"/>
          <w:tab w:val="left" w:pos="5400"/>
          <w:tab w:val="right" w:pos="7740"/>
          <w:tab w:val="right" w:pos="864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07610">
        <w:rPr>
          <w:rFonts w:ascii="TH SarabunPSK" w:eastAsia="Sarabun" w:hAnsi="TH SarabunPSK" w:cs="TH SarabunPSK"/>
          <w:sz w:val="32"/>
          <w:szCs w:val="32"/>
        </w:rPr>
        <w:tab/>
        <w:t xml:space="preserve">  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 xml:space="preserve">วันที่ 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0761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 xml:space="preserve">เดือน 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F07610">
        <w:rPr>
          <w:rFonts w:ascii="TH SarabunPSK" w:eastAsia="Sarabun" w:hAnsi="TH SarabunPSK" w:cs="TH SarabunPSK"/>
          <w:sz w:val="32"/>
          <w:szCs w:val="32"/>
        </w:rPr>
        <w:t>.</w:t>
      </w:r>
      <w:r w:rsidRPr="00F07610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F07610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F07610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95CE9" w:rsidRPr="00F07610" w:rsidRDefault="008F3D17">
      <w:pPr>
        <w:rPr>
          <w:rFonts w:ascii="TH SarabunPSK" w:eastAsia="Sarabun" w:hAnsi="TH SarabunPSK" w:cs="TH SarabunPSK"/>
          <w:sz w:val="32"/>
          <w:szCs w:val="32"/>
        </w:rPr>
      </w:pPr>
      <w:r w:rsidRPr="00F07610">
        <w:rPr>
          <w:rFonts w:ascii="TH SarabunPSK" w:hAnsi="TH SarabunPSK" w:cs="TH SarabunPSK"/>
        </w:rPr>
        <w:br w:type="page"/>
      </w:r>
    </w:p>
    <w:p w:rsidR="00495CE9" w:rsidRPr="00F07610" w:rsidRDefault="008F3D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lastRenderedPageBreak/>
        <w:t>การตรวจสอบตามหลักเกณฑ์การสนับสนุนการจัดประชุมวิชาการระดับนานาชาติ</w:t>
      </w:r>
    </w:p>
    <w:p w:rsidR="00495CE9" w:rsidRPr="00F07610" w:rsidRDefault="008F3D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ชื่อการประชุม </w:t>
      </w:r>
      <w:r w:rsidRPr="00F07610">
        <w:rPr>
          <w:rFonts w:ascii="TH SarabunPSK" w:eastAsia="Sarabun" w:hAnsi="TH SarabunPSK" w:cs="TH SarabunPSK"/>
          <w:b/>
          <w:sz w:val="24"/>
          <w:szCs w:val="24"/>
        </w:rPr>
        <w:t>"....................................................................................................................................."</w:t>
      </w:r>
    </w:p>
    <w:p w:rsidR="00495CE9" w:rsidRPr="00F07610" w:rsidRDefault="008F3D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>ณ</w:t>
      </w:r>
      <w:r w:rsidRPr="00F07610">
        <w:rPr>
          <w:rFonts w:ascii="TH SarabunPSK" w:eastAsia="Sarabun" w:hAnsi="TH SarabunPSK" w:cs="TH SarabunPSK"/>
          <w:b/>
          <w:sz w:val="24"/>
          <w:szCs w:val="24"/>
        </w:rPr>
        <w:t>......................................................................................................</w:t>
      </w:r>
    </w:p>
    <w:p w:rsidR="00495CE9" w:rsidRPr="00F07610" w:rsidRDefault="008F3D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>ระ</w:t>
      </w: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หว่างวันที่ </w:t>
      </w:r>
      <w:r w:rsidRPr="00F07610">
        <w:rPr>
          <w:rFonts w:ascii="TH SarabunPSK" w:eastAsia="Sarabun" w:hAnsi="TH SarabunPSK" w:cs="TH SarabunPSK"/>
          <w:b/>
          <w:sz w:val="24"/>
          <w:szCs w:val="24"/>
        </w:rPr>
        <w:t>....................................................................</w:t>
      </w:r>
    </w:p>
    <w:p w:rsidR="00495CE9" w:rsidRPr="00F07610" w:rsidRDefault="008F3D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หน่วยงานที่เสนอขอ </w:t>
      </w:r>
      <w:r w:rsidRPr="00F07610">
        <w:rPr>
          <w:rFonts w:ascii="TH SarabunPSK" w:eastAsia="Sarabun" w:hAnsi="TH SarabunPSK" w:cs="TH SarabunPSK"/>
          <w:b/>
          <w:sz w:val="24"/>
          <w:szCs w:val="24"/>
        </w:rPr>
        <w:t>...............................................................................</w:t>
      </w:r>
    </w:p>
    <w:p w:rsidR="00495CE9" w:rsidRPr="00F07610" w:rsidRDefault="00495CE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</w:p>
    <w:p w:rsidR="00495CE9" w:rsidRPr="00F07610" w:rsidRDefault="008F3D17">
      <w:pPr>
        <w:spacing w:after="0" w:line="240" w:lineRule="auto"/>
        <w:ind w:right="284"/>
        <w:jc w:val="both"/>
        <w:rPr>
          <w:rFonts w:ascii="TH SarabunPSK" w:hAnsi="TH SarabunPSK" w:cs="TH SarabunPSK"/>
        </w:rPr>
      </w:pP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โปรดแนบเอกสารหลักฐานตามข้อ </w:t>
      </w:r>
      <w:r w:rsidRPr="00F07610">
        <w:rPr>
          <w:rFonts w:ascii="TH SarabunPSK" w:eastAsia="Sarabun" w:hAnsi="TH SarabunPSK" w:cs="TH SarabunPSK"/>
          <w:b/>
          <w:sz w:val="24"/>
          <w:szCs w:val="24"/>
        </w:rPr>
        <w:t xml:space="preserve">1 - 7 </w:t>
      </w: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เพื่อประกอบการพิจารณา และฝ่ายวิจัยขอสงวนสิท</w:t>
      </w: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ธิ์ในการไม่รับพิจารณาหากเอกสารไม่ครบถ้วน ทั้งนี้ ฝ่ายวิจัยฯ </w:t>
      </w:r>
      <w:r w:rsidRPr="00F07610">
        <w:rPr>
          <w:rFonts w:ascii="TH SarabunPSK" w:eastAsia="Sarabun" w:hAnsi="TH SarabunPSK" w:cs="TH SarabunPSK"/>
          <w:b/>
          <w:sz w:val="24"/>
          <w:szCs w:val="24"/>
        </w:rPr>
        <w:br/>
      </w: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จะดำเนินการเบิกเงินทุนงวดที่ </w:t>
      </w:r>
      <w:r w:rsidRPr="00F07610">
        <w:rPr>
          <w:rFonts w:ascii="TH SarabunPSK" w:eastAsia="Sarabun" w:hAnsi="TH SarabunPSK" w:cs="TH SarabunPSK"/>
          <w:b/>
          <w:sz w:val="24"/>
          <w:szCs w:val="24"/>
        </w:rPr>
        <w:t xml:space="preserve">2 </w:t>
      </w: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 </w:t>
      </w:r>
      <w:r w:rsidRPr="00F07610">
        <w:rPr>
          <w:rFonts w:ascii="TH SarabunPSK" w:eastAsia="Sarabun" w:hAnsi="TH SarabunPSK" w:cs="TH SarabunPSK"/>
          <w:b/>
          <w:sz w:val="24"/>
          <w:szCs w:val="24"/>
        </w:rPr>
        <w:t xml:space="preserve">60,000 </w:t>
      </w: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บาท เมื่อได้รับหลักฐานรายงานสืบเนื่องจากการประชุม </w:t>
      </w:r>
      <w:r w:rsidRPr="00F07610">
        <w:rPr>
          <w:rFonts w:ascii="TH SarabunPSK" w:eastAsia="Sarabun" w:hAnsi="TH SarabunPSK" w:cs="TH SarabunPSK"/>
          <w:b/>
          <w:sz w:val="24"/>
          <w:szCs w:val="24"/>
        </w:rPr>
        <w:t xml:space="preserve">(proceedings) </w:t>
      </w: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จากส่วนงาน</w:t>
      </w:r>
    </w:p>
    <w:tbl>
      <w:tblPr>
        <w:tblStyle w:val="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4141"/>
        <w:gridCol w:w="1516"/>
        <w:gridCol w:w="3292"/>
        <w:gridCol w:w="1102"/>
      </w:tblGrid>
      <w:tr w:rsidR="00495CE9" w:rsidRPr="00F07610">
        <w:trPr>
          <w:trHeight w:val="780"/>
        </w:trPr>
        <w:tc>
          <w:tcPr>
            <w:tcW w:w="405" w:type="dxa"/>
            <w:tcBorders>
              <w:top w:val="single" w:sz="4" w:space="0" w:color="000000"/>
            </w:tcBorders>
          </w:tcPr>
          <w:p w:rsidR="00495CE9" w:rsidRPr="00F07610" w:rsidRDefault="008F3D17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141" w:type="dxa"/>
            <w:tcBorders>
              <w:top w:val="single" w:sz="4" w:space="0" w:color="000000"/>
            </w:tcBorders>
          </w:tcPr>
          <w:p w:rsidR="00495CE9" w:rsidRPr="00F07610" w:rsidRDefault="008F3D17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หลักเกณฑ์</w:t>
            </w:r>
          </w:p>
        </w:tc>
        <w:tc>
          <w:tcPr>
            <w:tcW w:w="1516" w:type="dxa"/>
            <w:tcBorders>
              <w:top w:val="single" w:sz="4" w:space="0" w:color="000000"/>
            </w:tcBorders>
          </w:tcPr>
          <w:p w:rsidR="00495CE9" w:rsidRPr="00F07610" w:rsidRDefault="008F3D17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หัวข้อ</w:t>
            </w:r>
            <w:r w:rsidRPr="00F076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/</w:t>
            </w: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เลขหน้า</w:t>
            </w:r>
            <w:r w:rsidRPr="00F076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br/>
            </w: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ตามเอกสารโครงการที่แสดงว่าเป็นไปตามหลักเกณฑ์</w:t>
            </w:r>
          </w:p>
        </w:tc>
        <w:tc>
          <w:tcPr>
            <w:tcW w:w="3292" w:type="dxa"/>
            <w:tcBorders>
              <w:top w:val="single" w:sz="4" w:space="0" w:color="000000"/>
            </w:tcBorders>
          </w:tcPr>
          <w:p w:rsidR="00495CE9" w:rsidRPr="00F07610" w:rsidRDefault="008F3D17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คำ</w:t>
            </w: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ชี้แจง</w:t>
            </w:r>
            <w:r w:rsidRPr="00F07610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/</w:t>
            </w: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1102" w:type="dxa"/>
            <w:tcBorders>
              <w:top w:val="single" w:sz="4" w:space="0" w:color="000000"/>
            </w:tcBorders>
          </w:tcPr>
          <w:p w:rsidR="00495CE9" w:rsidRPr="00F07610" w:rsidRDefault="008F3D17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สำหรับเจ้าหน้าที่ฝ่ายวิจัยและนวัตกรรมตรวจสอบ</w:t>
            </w:r>
            <w:r w:rsidRPr="00F07610">
              <w:rPr>
                <w:rFonts w:ascii="Segoe UI Symbol" w:eastAsia="Wingdings 2" w:hAnsi="Segoe UI Symbol" w:cs="Segoe UI Symbol"/>
                <w:b/>
                <w:sz w:val="24"/>
                <w:szCs w:val="24"/>
              </w:rPr>
              <w:t>✓</w:t>
            </w:r>
            <w:r w:rsidRPr="00F07610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 xml:space="preserve">หรือ </w:t>
            </w:r>
            <w:r w:rsidRPr="00F07610">
              <w:rPr>
                <w:rFonts w:ascii="Segoe UI Symbol" w:eastAsia="Wingdings 2" w:hAnsi="Segoe UI Symbol" w:cs="Segoe UI Symbol"/>
                <w:b/>
                <w:sz w:val="24"/>
                <w:szCs w:val="24"/>
              </w:rPr>
              <w:t>🗴</w:t>
            </w:r>
          </w:p>
        </w:tc>
      </w:tr>
      <w:tr w:rsidR="00495CE9" w:rsidRPr="00F07610">
        <w:trPr>
          <w:trHeight w:val="784"/>
        </w:trPr>
        <w:tc>
          <w:tcPr>
            <w:tcW w:w="405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เป็นโครงการที่ผ่านความเห็นชอบจากคณะกรรมการประจำ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br/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ส่วนงาน</w:t>
            </w:r>
          </w:p>
        </w:tc>
        <w:tc>
          <w:tcPr>
            <w:tcW w:w="1516" w:type="dxa"/>
          </w:tcPr>
          <w:p w:rsidR="00495CE9" w:rsidRPr="00F07610" w:rsidRDefault="008F3D17">
            <w:pPr>
              <w:spacing w:after="16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1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br/>
            </w:r>
          </w:p>
        </w:tc>
        <w:tc>
          <w:tcPr>
            <w:tcW w:w="3292" w:type="dxa"/>
          </w:tcPr>
          <w:p w:rsidR="00495CE9" w:rsidRPr="00F07610" w:rsidRDefault="008F3D17">
            <w:pPr>
              <w:spacing w:after="16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495CE9" w:rsidRPr="00F07610" w:rsidRDefault="00495CE9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  <w:tr w:rsidR="00495CE9" w:rsidRPr="00F07610">
        <w:trPr>
          <w:trHeight w:val="1830"/>
        </w:trPr>
        <w:tc>
          <w:tcPr>
            <w:tcW w:w="405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มีคณะกรรมการจัดประชุมที่เป็น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 xml:space="preserve">International Advisory Committee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หรือ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 xml:space="preserve">International Scientific  Committee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br/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ที่ประกอบด้วยศาสตราจารย์ หรือผู้ทรงคุณวุฒิระดับปริญญาเอก หรือผู้ทรงคุณวุฒิที่มีผลงาน เป็นที่ยอมรับในสาขาวิชานั้นๆ จากต่างประเทศ มากกว่า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 xml:space="preserve">2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ประเทศและไม่น้อยกว่าร้อยละ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 xml:space="preserve">25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ของจำนวนผู้ทรงคุณวุฒิที่เป็นคณะกรรมการจัดประชุม</w:t>
            </w:r>
          </w:p>
        </w:tc>
        <w:tc>
          <w:tcPr>
            <w:tcW w:w="1516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495CE9" w:rsidRPr="00F07610" w:rsidRDefault="00495CE9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  <w:tr w:rsidR="00495CE9" w:rsidRPr="00F07610">
        <w:trPr>
          <w:trHeight w:val="936"/>
        </w:trPr>
        <w:tc>
          <w:tcPr>
            <w:tcW w:w="405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เป็นการประชุมวิชาการที่มีหน่วยงานอื่นภายนอกมหาวิทยาลัย ที่อยู่ในรูปแบบของสถาบัน สมาคม องค์กรที่เป็นที่ยอมรับ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br/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มาจากหลายประเทศร่วมจัดงาน หรือเข้าร่วมงานด้วย</w:t>
            </w:r>
          </w:p>
        </w:tc>
        <w:tc>
          <w:tcPr>
            <w:tcW w:w="1516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495CE9" w:rsidRPr="00F07610" w:rsidRDefault="00495CE9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  <w:tr w:rsidR="00495CE9" w:rsidRPr="00F07610">
        <w:trPr>
          <w:trHeight w:val="1673"/>
        </w:trPr>
        <w:tc>
          <w:tcPr>
            <w:tcW w:w="405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เป็นการประชุมวิชาการที่จะมีการจัดทำรายงานสืบเนื่องจากการประชุม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 xml:space="preserve">(Proceedings)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ท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ี่ตีพิมพ์บทความในวารสารวิชาการระดับนานาชาติ ในรูปแบบอิเล็กทรอนิกส์หรือรูปเล่ม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 xml:space="preserve">(Hard Copy)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และมีผู้ประเมินบทความที่เป็นผู้เชี่ยวชาญในสาขานั้น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br/>
              <w:t>(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วารสารนานาชาติ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SJR, ISI Web of Science, Scopus)</w:t>
            </w:r>
          </w:p>
        </w:tc>
        <w:tc>
          <w:tcPr>
            <w:tcW w:w="1516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495CE9" w:rsidRPr="00F07610" w:rsidRDefault="00495CE9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  <w:tr w:rsidR="00495CE9" w:rsidRPr="00F07610">
        <w:trPr>
          <w:trHeight w:val="1019"/>
        </w:trPr>
        <w:tc>
          <w:tcPr>
            <w:tcW w:w="405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มีรายละเอียดของการเป็นการประชุมวิชาการที่มีเนื้อหาระดับนานาชาติชัดเจน และหัวข้อที่จัดประชุมต้องมีผลกระทบที่มีคุณค่าต่อสังคม</w:t>
            </w:r>
          </w:p>
        </w:tc>
        <w:tc>
          <w:tcPr>
            <w:tcW w:w="1516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495CE9" w:rsidRPr="00F07610" w:rsidRDefault="00495CE9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  <w:tr w:rsidR="00495CE9" w:rsidRPr="00F07610">
        <w:trPr>
          <w:trHeight w:val="551"/>
        </w:trPr>
        <w:tc>
          <w:tcPr>
            <w:tcW w:w="405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141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มีสัดส่วนจำนวนผู้เข้าร่วมประชุมที่เป็นชาวต่างประเทศ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br/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ไม่น้อยกว่าร้อยละ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 xml:space="preserve">20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ของผู้เข้าร่วมการประชุม</w:t>
            </w:r>
          </w:p>
          <w:p w:rsidR="00495CE9" w:rsidRPr="00F07610" w:rsidRDefault="00495CE9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516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92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495CE9" w:rsidRPr="00F07610" w:rsidRDefault="00495CE9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  <w:tr w:rsidR="00495CE9" w:rsidRPr="00F07610">
        <w:trPr>
          <w:trHeight w:val="1272"/>
        </w:trPr>
        <w:tc>
          <w:tcPr>
            <w:tcW w:w="405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141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มีสัดส่วนอาจารย์หรือนักศึกษามหาวิทยาลัยธรรมศาสตร์ร่วมเสนอผลงานวิชาการหรือวิจัยในการประชุม และผลงานได้รับการตีพิมพ์ตาม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 xml:space="preserve">(4)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ไม่น้อยกว่าสิบเรื่อง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br/>
              <w:t>(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วารสารนานาชาติ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SJR, ISI Web of Science, Scopus)</w:t>
            </w:r>
          </w:p>
        </w:tc>
        <w:tc>
          <w:tcPr>
            <w:tcW w:w="1516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เอกสารหมายเลข </w:t>
            </w: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92" w:type="dxa"/>
          </w:tcPr>
          <w:p w:rsidR="00495CE9" w:rsidRPr="00F07610" w:rsidRDefault="008F3D17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F07610">
              <w:rPr>
                <w:rFonts w:ascii="TH SarabunPSK" w:eastAsia="Sarabu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02" w:type="dxa"/>
          </w:tcPr>
          <w:p w:rsidR="00495CE9" w:rsidRPr="00F07610" w:rsidRDefault="00495CE9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</w:tbl>
    <w:p w:rsidR="00495CE9" w:rsidRPr="00F07610" w:rsidRDefault="008F3D17">
      <w:pPr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F07610">
        <w:rPr>
          <w:rFonts w:ascii="TH SarabunPSK" w:eastAsia="Sarabun" w:hAnsi="TH SarabunPSK" w:cs="TH SarabunPSK"/>
          <w:b/>
          <w:bCs/>
          <w:sz w:val="24"/>
          <w:szCs w:val="24"/>
          <w:cs/>
        </w:rPr>
        <w:t>ลงชื่อผู้กรอกข้อมูล</w:t>
      </w:r>
      <w:r w:rsidRPr="00F07610">
        <w:rPr>
          <w:rFonts w:ascii="TH SarabunPSK" w:eastAsia="Sarabun" w:hAnsi="TH SarabunPSK" w:cs="TH SarabunPSK"/>
          <w:sz w:val="24"/>
          <w:szCs w:val="24"/>
        </w:rPr>
        <w:t>................................................................</w:t>
      </w:r>
    </w:p>
    <w:p w:rsidR="00495CE9" w:rsidRPr="00F07610" w:rsidRDefault="008F3D17">
      <w:pPr>
        <w:spacing w:after="0" w:line="240" w:lineRule="auto"/>
        <w:ind w:right="-584" w:firstLine="720"/>
        <w:rPr>
          <w:rFonts w:ascii="TH SarabunPSK" w:eastAsia="Sarabun" w:hAnsi="TH SarabunPSK" w:cs="TH SarabunPSK"/>
          <w:sz w:val="28"/>
          <w:szCs w:val="28"/>
        </w:rPr>
      </w:pPr>
      <w:r w:rsidRPr="00F07610">
        <w:rPr>
          <w:rFonts w:ascii="TH SarabunPSK" w:eastAsia="Sarabun" w:hAnsi="TH SarabunPSK" w:cs="TH SarabunPSK"/>
          <w:sz w:val="24"/>
          <w:szCs w:val="24"/>
        </w:rPr>
        <w:t>(.............................................................................)</w:t>
      </w:r>
    </w:p>
    <w:sectPr w:rsidR="00495CE9" w:rsidRPr="00F07610">
      <w:headerReference w:type="default" r:id="rId6"/>
      <w:pgSz w:w="12240" w:h="15840"/>
      <w:pgMar w:top="1135" w:right="474" w:bottom="27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17" w:rsidRDefault="008F3D17">
      <w:pPr>
        <w:spacing w:after="0" w:line="240" w:lineRule="auto"/>
      </w:pPr>
      <w:r>
        <w:separator/>
      </w:r>
    </w:p>
  </w:endnote>
  <w:endnote w:type="continuationSeparator" w:id="0">
    <w:p w:rsidR="008F3D17" w:rsidRDefault="008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17" w:rsidRDefault="008F3D17">
      <w:pPr>
        <w:spacing w:after="0" w:line="240" w:lineRule="auto"/>
      </w:pPr>
      <w:r>
        <w:separator/>
      </w:r>
    </w:p>
  </w:footnote>
  <w:footnote w:type="continuationSeparator" w:id="0">
    <w:p w:rsidR="008F3D17" w:rsidRDefault="008F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E9" w:rsidRDefault="008F3D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t>FM-RIS-35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E9"/>
    <w:rsid w:val="00495CE9"/>
    <w:rsid w:val="008F3D17"/>
    <w:rsid w:val="00F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B7047-BE1F-4F40-BDEA-800EDEC7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610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10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Kitchapong Tauparkhon</cp:lastModifiedBy>
  <cp:revision>2</cp:revision>
  <cp:lastPrinted>2023-11-01T11:15:00Z</cp:lastPrinted>
  <dcterms:created xsi:type="dcterms:W3CDTF">2023-11-01T11:15:00Z</dcterms:created>
  <dcterms:modified xsi:type="dcterms:W3CDTF">2023-11-01T11:18:00Z</dcterms:modified>
</cp:coreProperties>
</file>